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rPr>
          <w:rFonts w:ascii="仿宋" w:hAnsi="仿宋" w:eastAsia="仿宋" w:cs="仿宋"/>
          <w:sz w:val="32"/>
          <w:szCs w:val="32"/>
        </w:rPr>
      </w:pPr>
      <w:r>
        <w:rPr>
          <w:rFonts w:hint="eastAsia" w:ascii="仿宋" w:hAnsi="仿宋" w:eastAsia="仿宋" w:cs="仿宋"/>
          <w:sz w:val="32"/>
          <w:szCs w:val="32"/>
        </w:rPr>
        <w:t>附件2</w:t>
      </w:r>
    </w:p>
    <w:p>
      <w:pPr>
        <w:pStyle w:val="2"/>
        <w:widowControl/>
        <w:spacing w:beforeAutospacing="0" w:afterAutospacing="0" w:line="560" w:lineRule="exact"/>
        <w:jc w:val="center"/>
        <w:rPr>
          <w:b/>
          <w:bCs/>
          <w:sz w:val="44"/>
          <w:szCs w:val="44"/>
        </w:rPr>
      </w:pPr>
      <w:bookmarkStart w:id="0" w:name="_GoBack"/>
      <w:r>
        <w:rPr>
          <w:b/>
          <w:bCs/>
          <w:sz w:val="44"/>
          <w:szCs w:val="44"/>
        </w:rPr>
        <w:t>120</w:t>
      </w:r>
      <w:r>
        <w:rPr>
          <w:rFonts w:hint="eastAsia"/>
          <w:b/>
          <w:bCs/>
          <w:sz w:val="44"/>
          <w:szCs w:val="44"/>
        </w:rPr>
        <w:t>周年校庆校友</w:t>
      </w:r>
      <w:r>
        <w:rPr>
          <w:b/>
          <w:bCs/>
          <w:sz w:val="44"/>
          <w:szCs w:val="44"/>
        </w:rPr>
        <w:t>（</w:t>
      </w:r>
      <w:r>
        <w:rPr>
          <w:rFonts w:hint="eastAsia"/>
          <w:b/>
          <w:bCs/>
          <w:sz w:val="44"/>
          <w:szCs w:val="44"/>
        </w:rPr>
        <w:t>学校技术支持</w:t>
      </w:r>
      <w:r>
        <w:rPr>
          <w:b/>
          <w:bCs/>
          <w:sz w:val="44"/>
          <w:szCs w:val="44"/>
        </w:rPr>
        <w:t>）</w:t>
      </w:r>
      <w:r>
        <w:rPr>
          <w:rFonts w:hint="eastAsia"/>
          <w:b/>
          <w:bCs/>
          <w:sz w:val="44"/>
          <w:szCs w:val="44"/>
        </w:rPr>
        <w:t>企业特色产品登记表</w:t>
      </w:r>
    </w:p>
    <w:bookmarkEnd w:id="0"/>
    <w:p>
      <w:pPr>
        <w:pStyle w:val="2"/>
        <w:widowControl/>
        <w:spacing w:beforeAutospacing="0" w:afterAutospacing="0" w:line="560" w:lineRule="exact"/>
        <w:rPr>
          <w:sz w:val="32"/>
          <w:szCs w:val="32"/>
        </w:rPr>
      </w:pPr>
    </w:p>
    <w:p>
      <w:pPr>
        <w:spacing w:line="560" w:lineRule="exact"/>
        <w:rPr>
          <w:rFonts w:ascii="仿宋" w:hAnsi="仿宋" w:eastAsia="仿宋" w:cs="仿宋"/>
          <w:sz w:val="32"/>
          <w:szCs w:val="32"/>
          <w:u w:val="single"/>
        </w:rPr>
      </w:pPr>
      <w:r>
        <w:rPr>
          <w:rFonts w:hint="eastAsia" w:ascii="仿宋" w:hAnsi="仿宋" w:eastAsia="仿宋" w:cs="仿宋"/>
          <w:sz w:val="32"/>
          <w:szCs w:val="32"/>
        </w:rPr>
        <w:t>企业：                                          填报人：        联系电话：</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712"/>
        <w:gridCol w:w="1402"/>
        <w:gridCol w:w="1428"/>
        <w:gridCol w:w="1415"/>
        <w:gridCol w:w="2328"/>
        <w:gridCol w:w="2001"/>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30" w:type="dxa"/>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712" w:type="dxa"/>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产品名称</w:t>
            </w:r>
          </w:p>
        </w:tc>
        <w:tc>
          <w:tcPr>
            <w:tcW w:w="1402" w:type="dxa"/>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品牌</w:t>
            </w:r>
          </w:p>
        </w:tc>
        <w:tc>
          <w:tcPr>
            <w:tcW w:w="1428" w:type="dxa"/>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市场价格</w:t>
            </w:r>
          </w:p>
        </w:tc>
        <w:tc>
          <w:tcPr>
            <w:tcW w:w="1415" w:type="dxa"/>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产地</w:t>
            </w:r>
          </w:p>
        </w:tc>
        <w:tc>
          <w:tcPr>
            <w:tcW w:w="2328" w:type="dxa"/>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生产企业</w:t>
            </w:r>
          </w:p>
        </w:tc>
        <w:tc>
          <w:tcPr>
            <w:tcW w:w="2001" w:type="dxa"/>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是否提供实物</w:t>
            </w:r>
          </w:p>
        </w:tc>
        <w:tc>
          <w:tcPr>
            <w:tcW w:w="2058" w:type="dxa"/>
          </w:tcPr>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产品照片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line="560" w:lineRule="exact"/>
              <w:jc w:val="center"/>
              <w:rPr>
                <w:rFonts w:ascii="仿宋" w:hAnsi="仿宋" w:eastAsia="仿宋" w:cs="仿宋"/>
                <w:sz w:val="28"/>
                <w:szCs w:val="28"/>
              </w:rPr>
            </w:pPr>
            <w:r>
              <w:rPr>
                <w:rFonts w:hint="eastAsia" w:ascii="仿宋" w:hAnsi="仿宋" w:eastAsia="仿宋" w:cs="仿宋"/>
                <w:sz w:val="28"/>
                <w:szCs w:val="28"/>
              </w:rPr>
              <w:t>1</w:t>
            </w:r>
          </w:p>
        </w:tc>
        <w:tc>
          <w:tcPr>
            <w:tcW w:w="2712" w:type="dxa"/>
          </w:tcPr>
          <w:p>
            <w:pPr>
              <w:spacing w:line="560" w:lineRule="exact"/>
              <w:jc w:val="center"/>
              <w:rPr>
                <w:rFonts w:ascii="仿宋" w:hAnsi="仿宋" w:eastAsia="仿宋" w:cs="仿宋"/>
                <w:sz w:val="28"/>
                <w:szCs w:val="28"/>
              </w:rPr>
            </w:pPr>
          </w:p>
        </w:tc>
        <w:tc>
          <w:tcPr>
            <w:tcW w:w="1402" w:type="dxa"/>
          </w:tcPr>
          <w:p>
            <w:pPr>
              <w:spacing w:line="560" w:lineRule="exact"/>
              <w:jc w:val="center"/>
              <w:rPr>
                <w:rFonts w:ascii="仿宋" w:hAnsi="仿宋" w:eastAsia="仿宋" w:cs="仿宋"/>
                <w:sz w:val="28"/>
                <w:szCs w:val="28"/>
              </w:rPr>
            </w:pPr>
          </w:p>
        </w:tc>
        <w:tc>
          <w:tcPr>
            <w:tcW w:w="1428" w:type="dxa"/>
          </w:tcPr>
          <w:p>
            <w:pPr>
              <w:spacing w:line="560" w:lineRule="exact"/>
              <w:jc w:val="center"/>
              <w:rPr>
                <w:rFonts w:ascii="仿宋" w:hAnsi="仿宋" w:eastAsia="仿宋" w:cs="仿宋"/>
                <w:sz w:val="28"/>
                <w:szCs w:val="28"/>
              </w:rPr>
            </w:pPr>
          </w:p>
        </w:tc>
        <w:tc>
          <w:tcPr>
            <w:tcW w:w="1415" w:type="dxa"/>
          </w:tcPr>
          <w:p>
            <w:pPr>
              <w:spacing w:line="560" w:lineRule="exact"/>
              <w:jc w:val="center"/>
              <w:rPr>
                <w:rFonts w:ascii="仿宋" w:hAnsi="仿宋" w:eastAsia="仿宋" w:cs="仿宋"/>
                <w:sz w:val="28"/>
                <w:szCs w:val="28"/>
              </w:rPr>
            </w:pPr>
          </w:p>
        </w:tc>
        <w:tc>
          <w:tcPr>
            <w:tcW w:w="2328" w:type="dxa"/>
          </w:tcPr>
          <w:p>
            <w:pPr>
              <w:spacing w:line="560" w:lineRule="exact"/>
              <w:jc w:val="center"/>
              <w:rPr>
                <w:rFonts w:ascii="仿宋" w:hAnsi="仿宋" w:eastAsia="仿宋" w:cs="仿宋"/>
                <w:sz w:val="28"/>
                <w:szCs w:val="28"/>
              </w:rPr>
            </w:pPr>
          </w:p>
        </w:tc>
        <w:tc>
          <w:tcPr>
            <w:tcW w:w="2001" w:type="dxa"/>
          </w:tcPr>
          <w:p>
            <w:pPr>
              <w:spacing w:line="560" w:lineRule="exact"/>
              <w:jc w:val="center"/>
              <w:rPr>
                <w:rFonts w:ascii="仿宋" w:hAnsi="仿宋" w:eastAsia="仿宋" w:cs="仿宋"/>
                <w:sz w:val="28"/>
                <w:szCs w:val="28"/>
              </w:rPr>
            </w:pPr>
          </w:p>
        </w:tc>
        <w:tc>
          <w:tcPr>
            <w:tcW w:w="2058" w:type="dxa"/>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line="560" w:lineRule="exact"/>
              <w:jc w:val="center"/>
              <w:rPr>
                <w:rFonts w:ascii="仿宋" w:hAnsi="仿宋" w:eastAsia="仿宋" w:cs="仿宋"/>
                <w:sz w:val="28"/>
                <w:szCs w:val="28"/>
              </w:rPr>
            </w:pPr>
            <w:r>
              <w:rPr>
                <w:rFonts w:hint="eastAsia" w:ascii="仿宋" w:hAnsi="仿宋" w:eastAsia="仿宋" w:cs="仿宋"/>
                <w:sz w:val="28"/>
                <w:szCs w:val="28"/>
              </w:rPr>
              <w:t>2</w:t>
            </w:r>
          </w:p>
        </w:tc>
        <w:tc>
          <w:tcPr>
            <w:tcW w:w="2712" w:type="dxa"/>
          </w:tcPr>
          <w:p>
            <w:pPr>
              <w:spacing w:line="560" w:lineRule="exact"/>
              <w:jc w:val="center"/>
              <w:rPr>
                <w:rFonts w:ascii="仿宋" w:hAnsi="仿宋" w:eastAsia="仿宋" w:cs="仿宋"/>
                <w:sz w:val="28"/>
                <w:szCs w:val="28"/>
              </w:rPr>
            </w:pPr>
          </w:p>
        </w:tc>
        <w:tc>
          <w:tcPr>
            <w:tcW w:w="1402" w:type="dxa"/>
          </w:tcPr>
          <w:p>
            <w:pPr>
              <w:spacing w:line="560" w:lineRule="exact"/>
              <w:jc w:val="center"/>
              <w:rPr>
                <w:rFonts w:ascii="仿宋" w:hAnsi="仿宋" w:eastAsia="仿宋" w:cs="仿宋"/>
                <w:sz w:val="28"/>
                <w:szCs w:val="28"/>
              </w:rPr>
            </w:pPr>
          </w:p>
        </w:tc>
        <w:tc>
          <w:tcPr>
            <w:tcW w:w="1428" w:type="dxa"/>
          </w:tcPr>
          <w:p>
            <w:pPr>
              <w:spacing w:line="560" w:lineRule="exact"/>
              <w:jc w:val="center"/>
              <w:rPr>
                <w:rFonts w:ascii="仿宋" w:hAnsi="仿宋" w:eastAsia="仿宋" w:cs="仿宋"/>
                <w:sz w:val="28"/>
                <w:szCs w:val="28"/>
              </w:rPr>
            </w:pPr>
          </w:p>
        </w:tc>
        <w:tc>
          <w:tcPr>
            <w:tcW w:w="1415" w:type="dxa"/>
          </w:tcPr>
          <w:p>
            <w:pPr>
              <w:spacing w:line="560" w:lineRule="exact"/>
              <w:jc w:val="center"/>
              <w:rPr>
                <w:rFonts w:ascii="仿宋" w:hAnsi="仿宋" w:eastAsia="仿宋" w:cs="仿宋"/>
                <w:sz w:val="28"/>
                <w:szCs w:val="28"/>
              </w:rPr>
            </w:pPr>
          </w:p>
        </w:tc>
        <w:tc>
          <w:tcPr>
            <w:tcW w:w="2328" w:type="dxa"/>
          </w:tcPr>
          <w:p>
            <w:pPr>
              <w:spacing w:line="560" w:lineRule="exact"/>
              <w:jc w:val="center"/>
              <w:rPr>
                <w:rFonts w:ascii="仿宋" w:hAnsi="仿宋" w:eastAsia="仿宋" w:cs="仿宋"/>
                <w:sz w:val="28"/>
                <w:szCs w:val="28"/>
              </w:rPr>
            </w:pPr>
          </w:p>
        </w:tc>
        <w:tc>
          <w:tcPr>
            <w:tcW w:w="2001" w:type="dxa"/>
          </w:tcPr>
          <w:p>
            <w:pPr>
              <w:spacing w:line="560" w:lineRule="exact"/>
              <w:jc w:val="center"/>
              <w:rPr>
                <w:rFonts w:ascii="仿宋" w:hAnsi="仿宋" w:eastAsia="仿宋" w:cs="仿宋"/>
                <w:sz w:val="28"/>
                <w:szCs w:val="28"/>
              </w:rPr>
            </w:pPr>
          </w:p>
        </w:tc>
        <w:tc>
          <w:tcPr>
            <w:tcW w:w="2058" w:type="dxa"/>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line="560" w:lineRule="exact"/>
              <w:jc w:val="center"/>
              <w:rPr>
                <w:rFonts w:ascii="仿宋" w:hAnsi="仿宋" w:eastAsia="仿宋" w:cs="仿宋"/>
                <w:sz w:val="28"/>
                <w:szCs w:val="28"/>
              </w:rPr>
            </w:pPr>
            <w:r>
              <w:rPr>
                <w:rFonts w:hint="eastAsia" w:ascii="仿宋" w:hAnsi="仿宋" w:eastAsia="仿宋" w:cs="仿宋"/>
                <w:sz w:val="28"/>
                <w:szCs w:val="28"/>
              </w:rPr>
              <w:t>3</w:t>
            </w:r>
          </w:p>
        </w:tc>
        <w:tc>
          <w:tcPr>
            <w:tcW w:w="2712" w:type="dxa"/>
          </w:tcPr>
          <w:p>
            <w:pPr>
              <w:spacing w:line="560" w:lineRule="exact"/>
              <w:jc w:val="center"/>
              <w:rPr>
                <w:rFonts w:ascii="仿宋" w:hAnsi="仿宋" w:eastAsia="仿宋" w:cs="仿宋"/>
                <w:sz w:val="28"/>
                <w:szCs w:val="28"/>
              </w:rPr>
            </w:pPr>
          </w:p>
        </w:tc>
        <w:tc>
          <w:tcPr>
            <w:tcW w:w="1402" w:type="dxa"/>
          </w:tcPr>
          <w:p>
            <w:pPr>
              <w:spacing w:line="560" w:lineRule="exact"/>
              <w:jc w:val="center"/>
              <w:rPr>
                <w:rFonts w:ascii="仿宋" w:hAnsi="仿宋" w:eastAsia="仿宋" w:cs="仿宋"/>
                <w:sz w:val="28"/>
                <w:szCs w:val="28"/>
              </w:rPr>
            </w:pPr>
          </w:p>
        </w:tc>
        <w:tc>
          <w:tcPr>
            <w:tcW w:w="1428" w:type="dxa"/>
          </w:tcPr>
          <w:p>
            <w:pPr>
              <w:spacing w:line="560" w:lineRule="exact"/>
              <w:jc w:val="center"/>
              <w:rPr>
                <w:rFonts w:ascii="仿宋" w:hAnsi="仿宋" w:eastAsia="仿宋" w:cs="仿宋"/>
                <w:sz w:val="28"/>
                <w:szCs w:val="28"/>
              </w:rPr>
            </w:pPr>
          </w:p>
        </w:tc>
        <w:tc>
          <w:tcPr>
            <w:tcW w:w="1415" w:type="dxa"/>
          </w:tcPr>
          <w:p>
            <w:pPr>
              <w:spacing w:line="560" w:lineRule="exact"/>
              <w:jc w:val="center"/>
              <w:rPr>
                <w:rFonts w:ascii="仿宋" w:hAnsi="仿宋" w:eastAsia="仿宋" w:cs="仿宋"/>
                <w:sz w:val="28"/>
                <w:szCs w:val="28"/>
              </w:rPr>
            </w:pPr>
          </w:p>
        </w:tc>
        <w:tc>
          <w:tcPr>
            <w:tcW w:w="2328" w:type="dxa"/>
          </w:tcPr>
          <w:p>
            <w:pPr>
              <w:spacing w:line="560" w:lineRule="exact"/>
              <w:jc w:val="center"/>
              <w:rPr>
                <w:rFonts w:ascii="仿宋" w:hAnsi="仿宋" w:eastAsia="仿宋" w:cs="仿宋"/>
                <w:sz w:val="28"/>
                <w:szCs w:val="28"/>
              </w:rPr>
            </w:pPr>
          </w:p>
        </w:tc>
        <w:tc>
          <w:tcPr>
            <w:tcW w:w="2001" w:type="dxa"/>
          </w:tcPr>
          <w:p>
            <w:pPr>
              <w:spacing w:line="560" w:lineRule="exact"/>
              <w:jc w:val="center"/>
              <w:rPr>
                <w:rFonts w:ascii="仿宋" w:hAnsi="仿宋" w:eastAsia="仿宋" w:cs="仿宋"/>
                <w:sz w:val="28"/>
                <w:szCs w:val="28"/>
              </w:rPr>
            </w:pPr>
          </w:p>
        </w:tc>
        <w:tc>
          <w:tcPr>
            <w:tcW w:w="2058" w:type="dxa"/>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line="560" w:lineRule="exact"/>
              <w:jc w:val="center"/>
              <w:rPr>
                <w:rFonts w:ascii="仿宋" w:hAnsi="仿宋" w:eastAsia="仿宋" w:cs="仿宋"/>
                <w:sz w:val="28"/>
                <w:szCs w:val="28"/>
              </w:rPr>
            </w:pPr>
            <w:r>
              <w:rPr>
                <w:rFonts w:hint="eastAsia" w:ascii="仿宋" w:hAnsi="仿宋" w:eastAsia="仿宋" w:cs="仿宋"/>
                <w:sz w:val="28"/>
                <w:szCs w:val="28"/>
              </w:rPr>
              <w:t>4</w:t>
            </w:r>
          </w:p>
        </w:tc>
        <w:tc>
          <w:tcPr>
            <w:tcW w:w="2712" w:type="dxa"/>
          </w:tcPr>
          <w:p>
            <w:pPr>
              <w:spacing w:line="560" w:lineRule="exact"/>
              <w:jc w:val="center"/>
              <w:rPr>
                <w:rFonts w:ascii="仿宋" w:hAnsi="仿宋" w:eastAsia="仿宋" w:cs="仿宋"/>
                <w:sz w:val="28"/>
                <w:szCs w:val="28"/>
              </w:rPr>
            </w:pPr>
          </w:p>
        </w:tc>
        <w:tc>
          <w:tcPr>
            <w:tcW w:w="1402" w:type="dxa"/>
          </w:tcPr>
          <w:p>
            <w:pPr>
              <w:spacing w:line="560" w:lineRule="exact"/>
              <w:jc w:val="center"/>
              <w:rPr>
                <w:rFonts w:ascii="仿宋" w:hAnsi="仿宋" w:eastAsia="仿宋" w:cs="仿宋"/>
                <w:sz w:val="28"/>
                <w:szCs w:val="28"/>
              </w:rPr>
            </w:pPr>
          </w:p>
        </w:tc>
        <w:tc>
          <w:tcPr>
            <w:tcW w:w="1428" w:type="dxa"/>
          </w:tcPr>
          <w:p>
            <w:pPr>
              <w:spacing w:line="560" w:lineRule="exact"/>
              <w:jc w:val="center"/>
              <w:rPr>
                <w:rFonts w:ascii="仿宋" w:hAnsi="仿宋" w:eastAsia="仿宋" w:cs="仿宋"/>
                <w:sz w:val="28"/>
                <w:szCs w:val="28"/>
              </w:rPr>
            </w:pPr>
          </w:p>
        </w:tc>
        <w:tc>
          <w:tcPr>
            <w:tcW w:w="1415" w:type="dxa"/>
          </w:tcPr>
          <w:p>
            <w:pPr>
              <w:spacing w:line="560" w:lineRule="exact"/>
              <w:jc w:val="center"/>
              <w:rPr>
                <w:rFonts w:ascii="仿宋" w:hAnsi="仿宋" w:eastAsia="仿宋" w:cs="仿宋"/>
                <w:sz w:val="28"/>
                <w:szCs w:val="28"/>
              </w:rPr>
            </w:pPr>
          </w:p>
        </w:tc>
        <w:tc>
          <w:tcPr>
            <w:tcW w:w="2328" w:type="dxa"/>
          </w:tcPr>
          <w:p>
            <w:pPr>
              <w:spacing w:line="560" w:lineRule="exact"/>
              <w:jc w:val="center"/>
              <w:rPr>
                <w:rFonts w:ascii="仿宋" w:hAnsi="仿宋" w:eastAsia="仿宋" w:cs="仿宋"/>
                <w:sz w:val="28"/>
                <w:szCs w:val="28"/>
              </w:rPr>
            </w:pPr>
          </w:p>
        </w:tc>
        <w:tc>
          <w:tcPr>
            <w:tcW w:w="2001" w:type="dxa"/>
          </w:tcPr>
          <w:p>
            <w:pPr>
              <w:spacing w:line="560" w:lineRule="exact"/>
              <w:jc w:val="center"/>
              <w:rPr>
                <w:rFonts w:ascii="仿宋" w:hAnsi="仿宋" w:eastAsia="仿宋" w:cs="仿宋"/>
                <w:sz w:val="28"/>
                <w:szCs w:val="28"/>
              </w:rPr>
            </w:pPr>
          </w:p>
        </w:tc>
        <w:tc>
          <w:tcPr>
            <w:tcW w:w="2058" w:type="dxa"/>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line="560" w:lineRule="exact"/>
              <w:jc w:val="center"/>
              <w:rPr>
                <w:rFonts w:ascii="仿宋" w:hAnsi="仿宋" w:eastAsia="仿宋" w:cs="仿宋"/>
                <w:sz w:val="28"/>
                <w:szCs w:val="28"/>
              </w:rPr>
            </w:pPr>
            <w:r>
              <w:rPr>
                <w:rFonts w:hint="eastAsia" w:ascii="仿宋" w:hAnsi="仿宋" w:eastAsia="仿宋" w:cs="仿宋"/>
                <w:sz w:val="28"/>
                <w:szCs w:val="28"/>
              </w:rPr>
              <w:t>5</w:t>
            </w:r>
          </w:p>
        </w:tc>
        <w:tc>
          <w:tcPr>
            <w:tcW w:w="2712" w:type="dxa"/>
          </w:tcPr>
          <w:p>
            <w:pPr>
              <w:spacing w:line="560" w:lineRule="exact"/>
              <w:jc w:val="center"/>
              <w:rPr>
                <w:rFonts w:ascii="仿宋" w:hAnsi="仿宋" w:eastAsia="仿宋" w:cs="仿宋"/>
                <w:sz w:val="28"/>
                <w:szCs w:val="28"/>
              </w:rPr>
            </w:pPr>
          </w:p>
        </w:tc>
        <w:tc>
          <w:tcPr>
            <w:tcW w:w="1402" w:type="dxa"/>
          </w:tcPr>
          <w:p>
            <w:pPr>
              <w:spacing w:line="560" w:lineRule="exact"/>
              <w:jc w:val="center"/>
              <w:rPr>
                <w:rFonts w:ascii="仿宋" w:hAnsi="仿宋" w:eastAsia="仿宋" w:cs="仿宋"/>
                <w:sz w:val="28"/>
                <w:szCs w:val="28"/>
              </w:rPr>
            </w:pPr>
          </w:p>
        </w:tc>
        <w:tc>
          <w:tcPr>
            <w:tcW w:w="1428" w:type="dxa"/>
          </w:tcPr>
          <w:p>
            <w:pPr>
              <w:spacing w:line="560" w:lineRule="exact"/>
              <w:jc w:val="center"/>
              <w:rPr>
                <w:rFonts w:ascii="仿宋" w:hAnsi="仿宋" w:eastAsia="仿宋" w:cs="仿宋"/>
                <w:sz w:val="28"/>
                <w:szCs w:val="28"/>
              </w:rPr>
            </w:pPr>
          </w:p>
        </w:tc>
        <w:tc>
          <w:tcPr>
            <w:tcW w:w="1415" w:type="dxa"/>
          </w:tcPr>
          <w:p>
            <w:pPr>
              <w:spacing w:line="560" w:lineRule="exact"/>
              <w:jc w:val="center"/>
              <w:rPr>
                <w:rFonts w:ascii="仿宋" w:hAnsi="仿宋" w:eastAsia="仿宋" w:cs="仿宋"/>
                <w:sz w:val="28"/>
                <w:szCs w:val="28"/>
              </w:rPr>
            </w:pPr>
          </w:p>
        </w:tc>
        <w:tc>
          <w:tcPr>
            <w:tcW w:w="2328" w:type="dxa"/>
          </w:tcPr>
          <w:p>
            <w:pPr>
              <w:spacing w:line="560" w:lineRule="exact"/>
              <w:jc w:val="center"/>
              <w:rPr>
                <w:rFonts w:ascii="仿宋" w:hAnsi="仿宋" w:eastAsia="仿宋" w:cs="仿宋"/>
                <w:sz w:val="28"/>
                <w:szCs w:val="28"/>
              </w:rPr>
            </w:pPr>
          </w:p>
        </w:tc>
        <w:tc>
          <w:tcPr>
            <w:tcW w:w="2001" w:type="dxa"/>
          </w:tcPr>
          <w:p>
            <w:pPr>
              <w:spacing w:line="560" w:lineRule="exact"/>
              <w:jc w:val="center"/>
              <w:rPr>
                <w:rFonts w:ascii="仿宋" w:hAnsi="仿宋" w:eastAsia="仿宋" w:cs="仿宋"/>
                <w:sz w:val="28"/>
                <w:szCs w:val="28"/>
              </w:rPr>
            </w:pPr>
          </w:p>
        </w:tc>
        <w:tc>
          <w:tcPr>
            <w:tcW w:w="2058" w:type="dxa"/>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line="560" w:lineRule="exact"/>
              <w:jc w:val="center"/>
              <w:rPr>
                <w:rFonts w:ascii="仿宋" w:hAnsi="仿宋" w:eastAsia="仿宋" w:cs="仿宋"/>
                <w:sz w:val="28"/>
                <w:szCs w:val="28"/>
              </w:rPr>
            </w:pPr>
            <w:r>
              <w:rPr>
                <w:rFonts w:hint="eastAsia" w:ascii="仿宋" w:hAnsi="仿宋" w:eastAsia="仿宋" w:cs="仿宋"/>
                <w:sz w:val="28"/>
                <w:szCs w:val="28"/>
              </w:rPr>
              <w:t>6</w:t>
            </w:r>
          </w:p>
        </w:tc>
        <w:tc>
          <w:tcPr>
            <w:tcW w:w="2712" w:type="dxa"/>
          </w:tcPr>
          <w:p>
            <w:pPr>
              <w:spacing w:line="560" w:lineRule="exact"/>
              <w:jc w:val="center"/>
              <w:rPr>
                <w:rFonts w:ascii="仿宋" w:hAnsi="仿宋" w:eastAsia="仿宋" w:cs="仿宋"/>
                <w:sz w:val="28"/>
                <w:szCs w:val="28"/>
              </w:rPr>
            </w:pPr>
          </w:p>
        </w:tc>
        <w:tc>
          <w:tcPr>
            <w:tcW w:w="1402" w:type="dxa"/>
          </w:tcPr>
          <w:p>
            <w:pPr>
              <w:spacing w:line="560" w:lineRule="exact"/>
              <w:jc w:val="center"/>
              <w:rPr>
                <w:rFonts w:ascii="仿宋" w:hAnsi="仿宋" w:eastAsia="仿宋" w:cs="仿宋"/>
                <w:sz w:val="28"/>
                <w:szCs w:val="28"/>
              </w:rPr>
            </w:pPr>
          </w:p>
        </w:tc>
        <w:tc>
          <w:tcPr>
            <w:tcW w:w="1428" w:type="dxa"/>
          </w:tcPr>
          <w:p>
            <w:pPr>
              <w:spacing w:line="560" w:lineRule="exact"/>
              <w:jc w:val="center"/>
              <w:rPr>
                <w:rFonts w:ascii="仿宋" w:hAnsi="仿宋" w:eastAsia="仿宋" w:cs="仿宋"/>
                <w:sz w:val="28"/>
                <w:szCs w:val="28"/>
              </w:rPr>
            </w:pPr>
          </w:p>
        </w:tc>
        <w:tc>
          <w:tcPr>
            <w:tcW w:w="1415" w:type="dxa"/>
          </w:tcPr>
          <w:p>
            <w:pPr>
              <w:spacing w:line="560" w:lineRule="exact"/>
              <w:jc w:val="center"/>
              <w:rPr>
                <w:rFonts w:ascii="仿宋" w:hAnsi="仿宋" w:eastAsia="仿宋" w:cs="仿宋"/>
                <w:sz w:val="28"/>
                <w:szCs w:val="28"/>
              </w:rPr>
            </w:pPr>
          </w:p>
        </w:tc>
        <w:tc>
          <w:tcPr>
            <w:tcW w:w="2328" w:type="dxa"/>
          </w:tcPr>
          <w:p>
            <w:pPr>
              <w:spacing w:line="560" w:lineRule="exact"/>
              <w:jc w:val="center"/>
              <w:rPr>
                <w:rFonts w:ascii="仿宋" w:hAnsi="仿宋" w:eastAsia="仿宋" w:cs="仿宋"/>
                <w:sz w:val="28"/>
                <w:szCs w:val="28"/>
              </w:rPr>
            </w:pPr>
          </w:p>
        </w:tc>
        <w:tc>
          <w:tcPr>
            <w:tcW w:w="2001" w:type="dxa"/>
          </w:tcPr>
          <w:p>
            <w:pPr>
              <w:spacing w:line="560" w:lineRule="exact"/>
              <w:jc w:val="center"/>
              <w:rPr>
                <w:rFonts w:ascii="仿宋" w:hAnsi="仿宋" w:eastAsia="仿宋" w:cs="仿宋"/>
                <w:sz w:val="28"/>
                <w:szCs w:val="28"/>
              </w:rPr>
            </w:pPr>
          </w:p>
        </w:tc>
        <w:tc>
          <w:tcPr>
            <w:tcW w:w="2058" w:type="dxa"/>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line="560" w:lineRule="exact"/>
              <w:jc w:val="center"/>
              <w:rPr>
                <w:rFonts w:ascii="仿宋" w:hAnsi="仿宋" w:eastAsia="仿宋" w:cs="仿宋"/>
                <w:sz w:val="28"/>
                <w:szCs w:val="28"/>
              </w:rPr>
            </w:pPr>
            <w:r>
              <w:rPr>
                <w:rFonts w:hint="eastAsia" w:ascii="仿宋" w:hAnsi="仿宋" w:eastAsia="仿宋" w:cs="仿宋"/>
                <w:sz w:val="28"/>
                <w:szCs w:val="28"/>
              </w:rPr>
              <w:t>7</w:t>
            </w:r>
          </w:p>
        </w:tc>
        <w:tc>
          <w:tcPr>
            <w:tcW w:w="2712" w:type="dxa"/>
          </w:tcPr>
          <w:p>
            <w:pPr>
              <w:spacing w:line="560" w:lineRule="exact"/>
              <w:jc w:val="center"/>
              <w:rPr>
                <w:rFonts w:ascii="仿宋" w:hAnsi="仿宋" w:eastAsia="仿宋" w:cs="仿宋"/>
                <w:sz w:val="28"/>
                <w:szCs w:val="28"/>
              </w:rPr>
            </w:pPr>
          </w:p>
        </w:tc>
        <w:tc>
          <w:tcPr>
            <w:tcW w:w="1402" w:type="dxa"/>
          </w:tcPr>
          <w:p>
            <w:pPr>
              <w:spacing w:line="560" w:lineRule="exact"/>
              <w:jc w:val="center"/>
              <w:rPr>
                <w:rFonts w:ascii="仿宋" w:hAnsi="仿宋" w:eastAsia="仿宋" w:cs="仿宋"/>
                <w:sz w:val="28"/>
                <w:szCs w:val="28"/>
              </w:rPr>
            </w:pPr>
          </w:p>
        </w:tc>
        <w:tc>
          <w:tcPr>
            <w:tcW w:w="1428" w:type="dxa"/>
          </w:tcPr>
          <w:p>
            <w:pPr>
              <w:spacing w:line="560" w:lineRule="exact"/>
              <w:jc w:val="center"/>
              <w:rPr>
                <w:rFonts w:ascii="仿宋" w:hAnsi="仿宋" w:eastAsia="仿宋" w:cs="仿宋"/>
                <w:sz w:val="28"/>
                <w:szCs w:val="28"/>
              </w:rPr>
            </w:pPr>
          </w:p>
        </w:tc>
        <w:tc>
          <w:tcPr>
            <w:tcW w:w="1415" w:type="dxa"/>
          </w:tcPr>
          <w:p>
            <w:pPr>
              <w:spacing w:line="560" w:lineRule="exact"/>
              <w:jc w:val="center"/>
              <w:rPr>
                <w:rFonts w:ascii="仿宋" w:hAnsi="仿宋" w:eastAsia="仿宋" w:cs="仿宋"/>
                <w:sz w:val="28"/>
                <w:szCs w:val="28"/>
              </w:rPr>
            </w:pPr>
          </w:p>
        </w:tc>
        <w:tc>
          <w:tcPr>
            <w:tcW w:w="2328" w:type="dxa"/>
          </w:tcPr>
          <w:p>
            <w:pPr>
              <w:spacing w:line="560" w:lineRule="exact"/>
              <w:jc w:val="center"/>
              <w:rPr>
                <w:rFonts w:ascii="仿宋" w:hAnsi="仿宋" w:eastAsia="仿宋" w:cs="仿宋"/>
                <w:sz w:val="28"/>
                <w:szCs w:val="28"/>
              </w:rPr>
            </w:pPr>
          </w:p>
        </w:tc>
        <w:tc>
          <w:tcPr>
            <w:tcW w:w="2001" w:type="dxa"/>
          </w:tcPr>
          <w:p>
            <w:pPr>
              <w:spacing w:line="560" w:lineRule="exact"/>
              <w:jc w:val="center"/>
              <w:rPr>
                <w:rFonts w:ascii="仿宋" w:hAnsi="仿宋" w:eastAsia="仿宋" w:cs="仿宋"/>
                <w:sz w:val="28"/>
                <w:szCs w:val="28"/>
              </w:rPr>
            </w:pPr>
          </w:p>
        </w:tc>
        <w:tc>
          <w:tcPr>
            <w:tcW w:w="2058" w:type="dxa"/>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line="560" w:lineRule="exact"/>
              <w:jc w:val="center"/>
              <w:rPr>
                <w:rFonts w:ascii="仿宋" w:hAnsi="仿宋" w:eastAsia="仿宋" w:cs="仿宋"/>
                <w:sz w:val="28"/>
                <w:szCs w:val="28"/>
              </w:rPr>
            </w:pPr>
            <w:r>
              <w:rPr>
                <w:rFonts w:hint="eastAsia" w:ascii="仿宋" w:hAnsi="仿宋" w:eastAsia="仿宋" w:cs="仿宋"/>
                <w:sz w:val="28"/>
                <w:szCs w:val="28"/>
              </w:rPr>
              <w:t>8</w:t>
            </w:r>
          </w:p>
        </w:tc>
        <w:tc>
          <w:tcPr>
            <w:tcW w:w="2712" w:type="dxa"/>
          </w:tcPr>
          <w:p>
            <w:pPr>
              <w:spacing w:line="560" w:lineRule="exact"/>
              <w:jc w:val="center"/>
              <w:rPr>
                <w:rFonts w:ascii="仿宋" w:hAnsi="仿宋" w:eastAsia="仿宋" w:cs="仿宋"/>
                <w:sz w:val="28"/>
                <w:szCs w:val="28"/>
              </w:rPr>
            </w:pPr>
          </w:p>
        </w:tc>
        <w:tc>
          <w:tcPr>
            <w:tcW w:w="1402" w:type="dxa"/>
          </w:tcPr>
          <w:p>
            <w:pPr>
              <w:spacing w:line="560" w:lineRule="exact"/>
              <w:jc w:val="center"/>
              <w:rPr>
                <w:rFonts w:ascii="仿宋" w:hAnsi="仿宋" w:eastAsia="仿宋" w:cs="仿宋"/>
                <w:sz w:val="28"/>
                <w:szCs w:val="28"/>
              </w:rPr>
            </w:pPr>
          </w:p>
        </w:tc>
        <w:tc>
          <w:tcPr>
            <w:tcW w:w="1428" w:type="dxa"/>
          </w:tcPr>
          <w:p>
            <w:pPr>
              <w:spacing w:line="560" w:lineRule="exact"/>
              <w:jc w:val="center"/>
              <w:rPr>
                <w:rFonts w:ascii="仿宋" w:hAnsi="仿宋" w:eastAsia="仿宋" w:cs="仿宋"/>
                <w:sz w:val="28"/>
                <w:szCs w:val="28"/>
              </w:rPr>
            </w:pPr>
          </w:p>
        </w:tc>
        <w:tc>
          <w:tcPr>
            <w:tcW w:w="1415" w:type="dxa"/>
          </w:tcPr>
          <w:p>
            <w:pPr>
              <w:spacing w:line="560" w:lineRule="exact"/>
              <w:jc w:val="center"/>
              <w:rPr>
                <w:rFonts w:ascii="仿宋" w:hAnsi="仿宋" w:eastAsia="仿宋" w:cs="仿宋"/>
                <w:sz w:val="28"/>
                <w:szCs w:val="28"/>
              </w:rPr>
            </w:pPr>
          </w:p>
        </w:tc>
        <w:tc>
          <w:tcPr>
            <w:tcW w:w="2328" w:type="dxa"/>
          </w:tcPr>
          <w:p>
            <w:pPr>
              <w:spacing w:line="560" w:lineRule="exact"/>
              <w:jc w:val="center"/>
              <w:rPr>
                <w:rFonts w:ascii="仿宋" w:hAnsi="仿宋" w:eastAsia="仿宋" w:cs="仿宋"/>
                <w:sz w:val="28"/>
                <w:szCs w:val="28"/>
              </w:rPr>
            </w:pPr>
          </w:p>
        </w:tc>
        <w:tc>
          <w:tcPr>
            <w:tcW w:w="2001" w:type="dxa"/>
          </w:tcPr>
          <w:p>
            <w:pPr>
              <w:spacing w:line="560" w:lineRule="exact"/>
              <w:jc w:val="center"/>
              <w:rPr>
                <w:rFonts w:ascii="仿宋" w:hAnsi="仿宋" w:eastAsia="仿宋" w:cs="仿宋"/>
                <w:sz w:val="28"/>
                <w:szCs w:val="28"/>
              </w:rPr>
            </w:pPr>
          </w:p>
        </w:tc>
        <w:tc>
          <w:tcPr>
            <w:tcW w:w="2058" w:type="dxa"/>
          </w:tcPr>
          <w:p>
            <w:pPr>
              <w:spacing w:line="560" w:lineRule="exact"/>
              <w:jc w:val="center"/>
              <w:rPr>
                <w:rFonts w:ascii="仿宋" w:hAnsi="仿宋" w:eastAsia="仿宋" w:cs="仿宋"/>
                <w:sz w:val="28"/>
                <w:szCs w:val="28"/>
              </w:rPr>
            </w:pPr>
          </w:p>
        </w:tc>
      </w:tr>
    </w:tbl>
    <w:p>
      <w:pPr>
        <w:pStyle w:val="2"/>
        <w:widowControl/>
        <w:spacing w:beforeAutospacing="0" w:afterAutospacing="0" w:line="560" w:lineRule="exact"/>
        <w:ind w:firstLine="482" w:firstLineChars="200"/>
        <w:rPr>
          <w:rFonts w:ascii="仿宋" w:hAnsi="仿宋" w:eastAsia="仿宋" w:cs="仿宋"/>
        </w:rPr>
      </w:pPr>
      <w:r>
        <w:rPr>
          <w:rFonts w:hint="eastAsia" w:ascii="仿宋" w:hAnsi="仿宋" w:eastAsia="仿宋" w:cs="仿宋"/>
          <w:b/>
          <w:bCs/>
        </w:rPr>
        <w:t>备注：</w:t>
      </w:r>
      <w:r>
        <w:rPr>
          <w:rFonts w:hint="eastAsia" w:ascii="仿宋" w:hAnsi="仿宋" w:eastAsia="仿宋" w:cs="仿宋"/>
        </w:rPr>
        <w:t>特色产品照片除放在本表上外，另请单独按照本通知图片要求将产品图片逐一命名打包发至指定邮箱。</w:t>
      </w:r>
    </w:p>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E38BA"/>
    <w:rsid w:val="4D3E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2022-04-03T01:02:00Z</dcterms:created>
  <dc:creator>贺晶</dc:creator>
  <cp:lastModifiedBy>贺晶</cp:lastModifiedBy>
  <dcterms:modified xsi:type="dcterms:W3CDTF">2022-04-03T01:03:33Z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